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15126" w:type="dxa"/>
        <w:tblInd w:w="0" w:type="dxa"/>
        <w:tblLayout w:type="autofit"/>
        <w:tblCellMar>
          <w:top w:w="15" w:type="dxa"/>
          <w:left w:w="70" w:type="dxa"/>
          <w:bottom w:w="0" w:type="dxa"/>
          <w:right w:w="70" w:type="dxa"/>
        </w:tblCellMar>
      </w:tblPr>
      <w:tblGrid>
        <w:gridCol w:w="713"/>
        <w:gridCol w:w="1883"/>
        <w:gridCol w:w="3034"/>
        <w:gridCol w:w="1103"/>
        <w:gridCol w:w="190"/>
        <w:gridCol w:w="819"/>
        <w:gridCol w:w="970"/>
        <w:gridCol w:w="2110"/>
        <w:gridCol w:w="379"/>
        <w:gridCol w:w="1353"/>
        <w:gridCol w:w="146"/>
        <w:gridCol w:w="865"/>
        <w:gridCol w:w="778"/>
        <w:gridCol w:w="783"/>
      </w:tblGrid>
      <w:tr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gridAfter w:val="4"/>
          <w:wAfter w:w="2572" w:type="dxa"/>
          <w:trHeight w:val="499" w:hRule="atLeast"/>
        </w:trPr>
        <w:tc>
          <w:tcPr>
            <w:tcW w:w="12554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spacing w:after="0" w:line="36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8"/>
                <w:szCs w:val="28"/>
                <w:u w:val="single"/>
                <w:lang w:eastAsia="pl-PL"/>
                <w14:ligatures w14:val="none"/>
              </w:rPr>
            </w:pPr>
            <w:bookmarkStart w:id="1" w:name="_GoBack"/>
            <w:bookmarkEnd w:id="1"/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8"/>
                <w:szCs w:val="28"/>
                <w:u w:val="single"/>
                <w:lang w:eastAsia="pl-PL"/>
                <w14:ligatures w14:val="none"/>
              </w:rPr>
              <w:t>FORMULARZ UWAG</w:t>
            </w:r>
          </w:p>
          <w:p>
            <w:pPr>
              <w:spacing w:after="0" w:line="36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do projektu STRATEGII ZIT</w:t>
            </w:r>
          </w:p>
          <w:p>
            <w:pPr>
              <w:spacing w:after="0" w:line="36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MIEJSKIEGO OBSZARU FUNKCJONALNEGO JAROSŁAW- PRZEWORSK NA LATA 2024-2030</w:t>
            </w:r>
          </w:p>
        </w:tc>
      </w:tr>
      <w:tr>
        <w:tblPrEx>
          <w:tblCellMar>
            <w:top w:w="15" w:type="dxa"/>
            <w:left w:w="70" w:type="dxa"/>
            <w:bottom w:w="0" w:type="dxa"/>
            <w:right w:w="70" w:type="dxa"/>
          </w:tblCellMar>
        </w:tblPrEx>
        <w:trPr>
          <w:gridAfter w:val="3"/>
          <w:wAfter w:w="2426" w:type="dxa"/>
          <w:trHeight w:val="300" w:hRule="atLeast"/>
        </w:trPr>
        <w:tc>
          <w:tcPr>
            <w:tcW w:w="12554" w:type="dxa"/>
            <w:gridSpan w:val="10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590" w:hRule="atLeast"/>
        </w:trPr>
        <w:tc>
          <w:tcPr>
            <w:tcW w:w="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D9D9D9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18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D9D9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Podmiot zgłaszający</w:t>
            </w:r>
          </w:p>
        </w:tc>
        <w:tc>
          <w:tcPr>
            <w:tcW w:w="30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D9D9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Część dokumentu, do którego odnosi się uwaga (rozdział, numer strony)</w:t>
            </w:r>
          </w:p>
        </w:tc>
        <w:tc>
          <w:tcPr>
            <w:tcW w:w="211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D9D9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Aktualny zapis</w:t>
            </w:r>
          </w:p>
        </w:tc>
        <w:tc>
          <w:tcPr>
            <w:tcW w:w="308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D9D9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Treść proponowanej uwagi, nowego zapisu</w:t>
            </w:r>
          </w:p>
        </w:tc>
        <w:tc>
          <w:tcPr>
            <w:tcW w:w="4299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D9D9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Uzasadnienie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30" w:hRule="atLeast"/>
        </w:trPr>
        <w:tc>
          <w:tcPr>
            <w:tcW w:w="7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30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11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308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299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30" w:hRule="atLeast"/>
        </w:trPr>
        <w:tc>
          <w:tcPr>
            <w:tcW w:w="7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30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11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308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299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30" w:hRule="atLeast"/>
        </w:trPr>
        <w:tc>
          <w:tcPr>
            <w:tcW w:w="7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30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11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308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299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30" w:hRule="atLeast"/>
        </w:trPr>
        <w:tc>
          <w:tcPr>
            <w:tcW w:w="7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30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11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308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299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30" w:hRule="atLeast"/>
        </w:trPr>
        <w:tc>
          <w:tcPr>
            <w:tcW w:w="7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30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11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308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299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30" w:hRule="atLeast"/>
        </w:trPr>
        <w:tc>
          <w:tcPr>
            <w:tcW w:w="7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30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11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308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299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30" w:hRule="atLeast"/>
        </w:trPr>
        <w:tc>
          <w:tcPr>
            <w:tcW w:w="7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30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11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308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299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5" w:hRule="atLeast"/>
        </w:trPr>
        <w:tc>
          <w:tcPr>
            <w:tcW w:w="67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</w:pPr>
          </w:p>
          <w:tbl>
            <w:tblPr>
              <w:tblStyle w:val="18"/>
              <w:tblW w:w="6583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472"/>
              <w:gridCol w:w="4111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472" w:type="dxa"/>
                </w:tcPr>
                <w:p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kern w:val="0"/>
                      <w:lang w:eastAsia="pl-PL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color w:val="000000"/>
                      <w:kern w:val="0"/>
                      <w:lang w:eastAsia="pl-PL"/>
                      <w14:ligatures w14:val="none"/>
                    </w:rPr>
                    <w:t>Podmiot zgłaszający uwagę, opinię</w:t>
                  </w:r>
                </w:p>
              </w:tc>
              <w:tc>
                <w:tcPr>
                  <w:tcW w:w="4111" w:type="dxa"/>
                </w:tcPr>
                <w:p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kern w:val="0"/>
                      <w:lang w:eastAsia="pl-PL"/>
                      <w14:ligatures w14:val="no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51" w:hRule="atLeast"/>
              </w:trPr>
              <w:tc>
                <w:tcPr>
                  <w:tcW w:w="2472" w:type="dxa"/>
                </w:tcPr>
                <w:p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kern w:val="0"/>
                      <w:lang w:eastAsia="pl-PL"/>
                      <w14:ligatures w14:val="none"/>
                    </w:rPr>
                  </w:pPr>
                </w:p>
                <w:p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kern w:val="0"/>
                      <w:lang w:eastAsia="pl-PL"/>
                      <w14:ligatures w14:val="none"/>
                    </w:rPr>
                  </w:pPr>
                  <w:r>
                    <w:rPr>
                      <w:rFonts w:ascii="Calibri" w:hAnsi="Calibri" w:eastAsia="Times New Roman" w:cs="Calibri"/>
                      <w:color w:val="000000"/>
                      <w:kern w:val="0"/>
                      <w:lang w:eastAsia="pl-PL"/>
                      <w14:ligatures w14:val="none"/>
                    </w:rPr>
                    <w:t>Adres e-mail:</w:t>
                  </w:r>
                </w:p>
              </w:tc>
              <w:tc>
                <w:tcPr>
                  <w:tcW w:w="4111" w:type="dxa"/>
                </w:tcPr>
                <w:p>
                  <w:pPr>
                    <w:spacing w:after="0" w:line="240" w:lineRule="auto"/>
                    <w:rPr>
                      <w:rFonts w:ascii="Calibri" w:hAnsi="Calibri" w:eastAsia="Times New Roman" w:cs="Calibri"/>
                      <w:color w:val="000000"/>
                      <w:kern w:val="0"/>
                      <w:lang w:eastAsia="pl-PL"/>
                      <w14:ligatures w14:val="none"/>
                    </w:rPr>
                  </w:pPr>
                </w:p>
              </w:tc>
            </w:tr>
          </w:tbl>
          <w:p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2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2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5" w:hRule="atLeast"/>
        </w:trPr>
        <w:tc>
          <w:tcPr>
            <w:tcW w:w="1512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rPr>
                <w:rFonts w:ascii="Calibri" w:hAnsi="Calibri" w:eastAsia="Times New Roman" w:cs="Calibri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kern w:val="0"/>
                <w:lang w:eastAsia="pl-PL"/>
                <w14:ligatures w14:val="none"/>
              </w:rPr>
              <w:t xml:space="preserve">Wypełniony formularz prosimy przesłać do </w:t>
            </w:r>
            <w:r>
              <w:rPr>
                <w:rFonts w:ascii="Calibri" w:hAnsi="Calibri" w:eastAsia="Times New Roman" w:cs="Calibri"/>
                <w:b/>
                <w:bCs/>
                <w:kern w:val="0"/>
                <w:lang w:eastAsia="pl-PL"/>
                <w14:ligatures w14:val="none"/>
              </w:rPr>
              <w:t>dnia 19 maja 2024 r.</w:t>
            </w:r>
            <w:r>
              <w:rPr>
                <w:rFonts w:ascii="Calibri" w:hAnsi="Calibri" w:eastAsia="Times New Roman" w:cs="Calibri"/>
                <w:kern w:val="0"/>
                <w:lang w:eastAsia="pl-PL"/>
                <w14:ligatures w14:val="none"/>
              </w:rPr>
              <w:t xml:space="preserve"> drogą elektroniczną na adres: </w:t>
            </w:r>
            <w:r>
              <w:fldChar w:fldCharType="begin"/>
            </w:r>
            <w:r>
              <w:instrText xml:space="preserve"> HYPERLINK "mailto:zastepca@przeworsk.um.gov.pl" </w:instrText>
            </w:r>
            <w:r>
              <w:fldChar w:fldCharType="separate"/>
            </w:r>
            <w:r>
              <w:rPr>
                <w:rStyle w:val="16"/>
                <w:rFonts w:ascii="Calibri" w:hAnsi="Calibri" w:eastAsia="Times New Roman" w:cs="Calibri"/>
                <w:bCs/>
                <w:color w:val="0F9ED5" w:themeColor="accent4"/>
                <w:kern w:val="0"/>
                <w:lang w:eastAsia="pl-PL"/>
                <w14:textFill>
                  <w14:solidFill>
                    <w14:schemeClr w14:val="accent4"/>
                  </w14:solidFill>
                </w14:textFill>
                <w14:ligatures w14:val="none"/>
              </w:rPr>
              <w:t>zastepca@przeworsk.um.gov.pl</w:t>
            </w:r>
            <w:r>
              <w:rPr>
                <w:rStyle w:val="16"/>
                <w:rFonts w:ascii="Calibri" w:hAnsi="Calibri" w:eastAsia="Times New Roman" w:cs="Calibri"/>
                <w:bCs/>
                <w:color w:val="0F9ED5" w:themeColor="accent4"/>
                <w:kern w:val="0"/>
                <w:lang w:eastAsia="pl-PL"/>
                <w14:textFill>
                  <w14:solidFill>
                    <w14:schemeClr w14:val="accent4"/>
                  </w14:solidFill>
                </w14:textFill>
                <w14:ligatures w14:val="none"/>
              </w:rPr>
              <w:fldChar w:fldCharType="end"/>
            </w:r>
            <w:r>
              <w:rPr>
                <w:rFonts w:ascii="Calibri" w:hAnsi="Calibri" w:eastAsia="Times New Roman" w:cs="Calibri"/>
                <w:bCs/>
                <w:color w:val="0F9ED5" w:themeColor="accent4"/>
                <w:kern w:val="0"/>
                <w:lang w:eastAsia="pl-PL"/>
                <w14:textFill>
                  <w14:solidFill>
                    <w14:schemeClr w14:val="accent4"/>
                  </w14:solidFill>
                </w14:textFill>
                <w14:ligatures w14:val="none"/>
              </w:rPr>
              <w:t xml:space="preserve"> 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5" w:hRule="atLeast"/>
        </w:trPr>
        <w:tc>
          <w:tcPr>
            <w:tcW w:w="67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2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bookmarkStart w:id="0" w:name="RANGE!E15"/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  <w:bookmarkEnd w:id="0"/>
          </w:p>
        </w:tc>
        <w:tc>
          <w:tcPr>
            <w:tcW w:w="2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15" w:hRule="atLeast"/>
        </w:trPr>
        <w:tc>
          <w:tcPr>
            <w:tcW w:w="87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kern w:val="0"/>
                <w:u w:val="single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kern w:val="0"/>
                <w:u w:val="single"/>
                <w:lang w:eastAsia="pl-PL"/>
                <w14:ligatures w14:val="none"/>
              </w:rPr>
              <w:t>Dziękujemy za wzięcie udziału w konsultacjach</w:t>
            </w:r>
          </w:p>
        </w:tc>
        <w:tc>
          <w:tcPr>
            <w:tcW w:w="2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2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</w:tbl>
    <w:p/>
    <w:sectPr>
      <w:pgSz w:w="16838" w:h="11906" w:orient="landscape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Arial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CA1"/>
    <w:rsid w:val="00075CA1"/>
    <w:rsid w:val="0012211E"/>
    <w:rsid w:val="001B0D6B"/>
    <w:rsid w:val="001D5FE0"/>
    <w:rsid w:val="002E788F"/>
    <w:rsid w:val="00480BED"/>
    <w:rsid w:val="00572760"/>
    <w:rsid w:val="006D11C2"/>
    <w:rsid w:val="00897E60"/>
    <w:rsid w:val="009A7A3C"/>
    <w:rsid w:val="00D03A2F"/>
    <w:rsid w:val="00D53A07"/>
    <w:rsid w:val="00FE6080"/>
    <w:rsid w:val="1D20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pl-PL" w:eastAsia="en-US" w:bidi="ar-SA"/>
      <w14:ligatures w14:val="standardContextual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annotation reference"/>
    <w:basedOn w:val="11"/>
    <w:semiHidden/>
    <w:unhideWhenUsed/>
    <w:uiPriority w:val="99"/>
    <w:rPr>
      <w:sz w:val="16"/>
      <w:szCs w:val="16"/>
    </w:rPr>
  </w:style>
  <w:style w:type="paragraph" w:styleId="14">
    <w:name w:val="annotation text"/>
    <w:basedOn w:val="1"/>
    <w:link w:val="38"/>
    <w:autoRedefine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15">
    <w:name w:val="annotation subject"/>
    <w:basedOn w:val="14"/>
    <w:next w:val="14"/>
    <w:link w:val="39"/>
    <w:autoRedefine/>
    <w:semiHidden/>
    <w:unhideWhenUsed/>
    <w:qFormat/>
    <w:uiPriority w:val="99"/>
    <w:rPr>
      <w:b/>
      <w:bCs/>
    </w:rPr>
  </w:style>
  <w:style w:type="character" w:styleId="16">
    <w:name w:val="Hyperlink"/>
    <w:basedOn w:val="11"/>
    <w:autoRedefine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paragraph" w:styleId="17">
    <w:name w:val="Subtitle"/>
    <w:basedOn w:val="1"/>
    <w:next w:val="1"/>
    <w:link w:val="30"/>
    <w:autoRedefine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8">
    <w:name w:val="Table Grid"/>
    <w:basedOn w:val="12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9">
    <w:name w:val="Title"/>
    <w:basedOn w:val="1"/>
    <w:next w:val="1"/>
    <w:link w:val="29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0">
    <w:name w:val="Nagłówek 1 Znak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Nagłówek 2 Znak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Nagłówek 3 Znak"/>
    <w:basedOn w:val="11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3">
    <w:name w:val="Nagłówek 4 Znak"/>
    <w:basedOn w:val="11"/>
    <w:link w:val="5"/>
    <w:semiHidden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4">
    <w:name w:val="Nagłówek 5 Znak"/>
    <w:basedOn w:val="11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5">
    <w:name w:val="Nagłówek 6 Znak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Nagłówek 7 Znak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Nagłówek 8 Znak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Nagłówek 9 Znak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Tytuł Znak"/>
    <w:basedOn w:val="11"/>
    <w:link w:val="19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Podtytuł Znak"/>
    <w:basedOn w:val="11"/>
    <w:link w:val="17"/>
    <w:autoRedefine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autoRedefine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Cytat Znak"/>
    <w:basedOn w:val="11"/>
    <w:link w:val="31"/>
    <w:autoRedefine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autoRedefine/>
    <w:qFormat/>
    <w:uiPriority w:val="34"/>
    <w:pPr>
      <w:ind w:left="720"/>
      <w:contextualSpacing/>
    </w:pPr>
  </w:style>
  <w:style w:type="character" w:customStyle="1" w:styleId="34">
    <w:name w:val="Intense Emphasis"/>
    <w:basedOn w:val="11"/>
    <w:autoRedefine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Cytat intensywny Znak"/>
    <w:basedOn w:val="11"/>
    <w:link w:val="35"/>
    <w:autoRedefine/>
    <w:qFormat/>
    <w:uiPriority w:val="30"/>
    <w:rPr>
      <w:i/>
      <w:iCs/>
      <w:color w:val="104862" w:themeColor="accent1" w:themeShade="BF"/>
    </w:rPr>
  </w:style>
  <w:style w:type="character" w:customStyle="1" w:styleId="37">
    <w:name w:val="Intense Reference"/>
    <w:basedOn w:val="11"/>
    <w:autoRedefine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Tekst komentarza Znak"/>
    <w:basedOn w:val="11"/>
    <w:link w:val="14"/>
    <w:autoRedefine/>
    <w:qFormat/>
    <w:uiPriority w:val="99"/>
    <w:rPr>
      <w:sz w:val="20"/>
      <w:szCs w:val="20"/>
    </w:rPr>
  </w:style>
  <w:style w:type="character" w:customStyle="1" w:styleId="39">
    <w:name w:val="Temat komentarza Znak"/>
    <w:basedOn w:val="38"/>
    <w:link w:val="15"/>
    <w:semiHidden/>
    <w:uiPriority w:val="99"/>
    <w:rPr>
      <w:b/>
      <w:bC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</Words>
  <Characters>588</Characters>
  <Lines>4</Lines>
  <Paragraphs>1</Paragraphs>
  <TotalTime>1</TotalTime>
  <ScaleCrop>false</ScaleCrop>
  <LinksUpToDate>false</LinksUpToDate>
  <CharactersWithSpaces>685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2024-04-30T12:00:00Z</dcterms:created>
  <dc:creator>Jacek Woźniak</dc:creator>
  <cp:lastModifiedBy>Agata Miśko</cp:lastModifiedBy>
  <dcterms:modified xsi:type="dcterms:W3CDTF">2024-05-06T08:58:35Z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1045-12.2.0.16731</vt:lpwstr>
  </property>
  <property fmtid="{D5CDD505-2E9C-101B-9397-08002B2CF9AE}" pid="3" name="ICV">
    <vt:lpwstr>2F11747F7585449F9B08A621F4265966_13</vt:lpwstr>
  </property>
</Properties>
</file>